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BC" w:rsidRDefault="005860BC" w:rsidP="005860BC">
      <w:pPr>
        <w:tabs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860BC" w:rsidRDefault="005860BC" w:rsidP="005860BC">
      <w:pPr>
        <w:tabs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BC" w:rsidRDefault="005860BC" w:rsidP="005860BC">
      <w:pPr>
        <w:tabs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1B7">
        <w:rPr>
          <w:rFonts w:ascii="Times New Roman" w:hAnsi="Times New Roman"/>
          <w:b/>
          <w:sz w:val="24"/>
          <w:szCs w:val="24"/>
        </w:rPr>
        <w:t xml:space="preserve">Agenda das </w:t>
      </w:r>
      <w:r>
        <w:rPr>
          <w:rFonts w:ascii="Times New Roman" w:hAnsi="Times New Roman"/>
          <w:b/>
          <w:sz w:val="24"/>
          <w:szCs w:val="24"/>
        </w:rPr>
        <w:t>O</w:t>
      </w:r>
      <w:r w:rsidRPr="00E301B7">
        <w:rPr>
          <w:rFonts w:ascii="Times New Roman" w:hAnsi="Times New Roman"/>
          <w:b/>
          <w:sz w:val="24"/>
          <w:szCs w:val="24"/>
        </w:rPr>
        <w:t xml:space="preserve">ficinas </w:t>
      </w:r>
      <w:r>
        <w:rPr>
          <w:rFonts w:ascii="Times New Roman" w:hAnsi="Times New Roman"/>
          <w:b/>
          <w:sz w:val="24"/>
          <w:szCs w:val="24"/>
        </w:rPr>
        <w:t>de mobilizações dos</w:t>
      </w:r>
      <w:r w:rsidRPr="00E301B7">
        <w:rPr>
          <w:rFonts w:ascii="Times New Roman" w:hAnsi="Times New Roman"/>
          <w:b/>
          <w:sz w:val="24"/>
          <w:szCs w:val="24"/>
        </w:rPr>
        <w:t xml:space="preserve"> Conselhos</w:t>
      </w:r>
    </w:p>
    <w:p w:rsidR="005860BC" w:rsidRPr="00E301B7" w:rsidRDefault="005860BC" w:rsidP="005860BC">
      <w:pPr>
        <w:tabs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Território do Seridó</w:t>
      </w:r>
    </w:p>
    <w:p w:rsidR="005860BC" w:rsidRPr="00F94FFF" w:rsidRDefault="005860BC" w:rsidP="005860BC">
      <w:pPr>
        <w:tabs>
          <w:tab w:val="left" w:pos="9360"/>
        </w:tabs>
        <w:spacing w:after="0" w:line="360" w:lineRule="auto"/>
        <w:jc w:val="both"/>
        <w:rPr>
          <w:rFonts w:ascii="Times New Roman" w:hAnsi="Times New Roman"/>
          <w:sz w:val="1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851"/>
        <w:gridCol w:w="3118"/>
      </w:tblGrid>
      <w:tr w:rsidR="005860BC" w:rsidRPr="00E301B7" w:rsidTr="004D6A60">
        <w:trPr>
          <w:tblHeader/>
        </w:trPr>
        <w:tc>
          <w:tcPr>
            <w:tcW w:w="567" w:type="dxa"/>
            <w:vAlign w:val="center"/>
          </w:tcPr>
          <w:p w:rsidR="005860BC" w:rsidRPr="00E301B7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</w:t>
            </w:r>
          </w:p>
        </w:tc>
        <w:tc>
          <w:tcPr>
            <w:tcW w:w="2694" w:type="dxa"/>
          </w:tcPr>
          <w:p w:rsidR="005860BC" w:rsidRPr="00E301B7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1B7">
              <w:rPr>
                <w:rFonts w:ascii="Times New Roman" w:hAnsi="Times New Roman"/>
                <w:b/>
                <w:sz w:val="24"/>
                <w:szCs w:val="24"/>
              </w:rPr>
              <w:t>Município</w:t>
            </w:r>
          </w:p>
        </w:tc>
        <w:tc>
          <w:tcPr>
            <w:tcW w:w="1842" w:type="dxa"/>
            <w:vAlign w:val="center"/>
          </w:tcPr>
          <w:p w:rsidR="005860BC" w:rsidRPr="00E301B7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851" w:type="dxa"/>
            <w:vAlign w:val="center"/>
          </w:tcPr>
          <w:p w:rsidR="005860BC" w:rsidRPr="00E301B7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1B7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í</w:t>
            </w:r>
            <w:r w:rsidRPr="00E301B7">
              <w:rPr>
                <w:rFonts w:ascii="Times New Roman" w:hAnsi="Times New Roman"/>
                <w:b/>
                <w:sz w:val="24"/>
                <w:szCs w:val="24"/>
              </w:rPr>
              <w:t>cio</w:t>
            </w:r>
          </w:p>
        </w:tc>
        <w:tc>
          <w:tcPr>
            <w:tcW w:w="3118" w:type="dxa"/>
          </w:tcPr>
          <w:p w:rsidR="005860BC" w:rsidRPr="00E301B7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1B7">
              <w:rPr>
                <w:rFonts w:ascii="Times New Roman" w:hAnsi="Times New Roman"/>
                <w:b/>
                <w:sz w:val="24"/>
                <w:szCs w:val="24"/>
              </w:rPr>
              <w:t>Local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01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Santana do Seridó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26 e 27/05/2015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Sindicato dos Trabalhadores (as) Rurais.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02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Acari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26 e 27/05/2015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Sindicato dos Trabalhadores (as) Rurais.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03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Jardim do Seridó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28 e 29/05/2015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Sindicato dos Trabalhadores (as) Rurais.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04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Equador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29 e 30/05/2015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Auditório da Prefeitura Municipal.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05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Cerro Corá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01 e 02/07/2015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 xml:space="preserve">Centro Pastoral 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06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 xml:space="preserve">São João do </w:t>
            </w:r>
            <w:proofErr w:type="spellStart"/>
            <w:r w:rsidRPr="00B06D90">
              <w:rPr>
                <w:rFonts w:ascii="Times New Roman" w:hAnsi="Times New Roman"/>
              </w:rPr>
              <w:t>Sabugi</w:t>
            </w:r>
            <w:proofErr w:type="spellEnd"/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02 e 03/07/2015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Sindicato dos Trabalhadores (as) Rurais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07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Currais Novos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05 e 06/07/2015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Sindicato dos Trabalhadores (as) Rurais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08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Tenente Laurentino Cruz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08 e 09/07/2015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Câmara Municipal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09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São Fernando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09 e 10/07/2015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Sindicato dos Trabalhadores (as) Rurais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Lagoa Nova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10 e 11/07/2015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Centro Pastoral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Ipueira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11 e 12/07/2015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Sede do Conselho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Parelhas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15 e 16/06/2015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CAPESA (Cooperativa)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 xml:space="preserve">Carnaúba dos Dantas 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15 e 16/06/2015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Sindicato dos Trabalhadores (as) Rurais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14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Caicó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18 e 19/06/2015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Sindicato dos Trabalhadores (as) Rurais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15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Ouro Branco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18 e 19/06/2015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Sindicato dos Trabalhadores (as) Rurais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Timbaúba dos Batistas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22 e 23/06/2015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Sindicato dos Trabalhadores (as) Rurais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17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Jardim de Piranhas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25 e 26/06/2015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Sede do Conselho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18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B06D90">
              <w:rPr>
                <w:rFonts w:ascii="Times New Roman" w:hAnsi="Times New Roman"/>
              </w:rPr>
              <w:t>Florânia</w:t>
            </w:r>
            <w:proofErr w:type="spellEnd"/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25 e 26/06/2015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Casa de Cultura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19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Jucurutu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20/06 e 01/07/2015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Agência de Desenvolvimento Local.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20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São José do Seridó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01 e 02/07/2015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Sindicato dos Trabalhadores (as) Rurais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21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São Vicente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02 e 03/07/2015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Auditório da Câmara Municipal.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22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Cruzeta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06 e 07/07/2015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06D90">
              <w:rPr>
                <w:rFonts w:ascii="Times New Roman" w:hAnsi="Times New Roman"/>
              </w:rPr>
              <w:t>Apicruz</w:t>
            </w:r>
            <w:proofErr w:type="spellEnd"/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23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Santana do Matos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06 e 07/07/2015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Sindicato dos Trabalhadores (as) Rurais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24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Bodó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08 e 09/07/2015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Auditório da Prefeitura Municipal</w:t>
            </w:r>
          </w:p>
        </w:tc>
      </w:tr>
      <w:tr w:rsidR="005860BC" w:rsidRPr="00373896" w:rsidTr="004D6A60">
        <w:tc>
          <w:tcPr>
            <w:tcW w:w="567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25</w:t>
            </w:r>
          </w:p>
        </w:tc>
        <w:tc>
          <w:tcPr>
            <w:tcW w:w="2694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Serra Negra do Norte</w:t>
            </w:r>
          </w:p>
        </w:tc>
        <w:tc>
          <w:tcPr>
            <w:tcW w:w="1842" w:type="dxa"/>
            <w:vAlign w:val="center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08 e 09/07/2015</w:t>
            </w:r>
          </w:p>
        </w:tc>
        <w:tc>
          <w:tcPr>
            <w:tcW w:w="851" w:type="dxa"/>
            <w:vAlign w:val="center"/>
          </w:tcPr>
          <w:p w:rsidR="005860BC" w:rsidRPr="00B06D90" w:rsidRDefault="005860BC" w:rsidP="004D6A6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8h</w:t>
            </w:r>
          </w:p>
        </w:tc>
        <w:tc>
          <w:tcPr>
            <w:tcW w:w="3118" w:type="dxa"/>
          </w:tcPr>
          <w:p w:rsidR="005860BC" w:rsidRPr="00B06D90" w:rsidRDefault="005860BC" w:rsidP="004D6A60">
            <w:pPr>
              <w:tabs>
                <w:tab w:val="lef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06D90">
              <w:rPr>
                <w:rFonts w:ascii="Times New Roman" w:hAnsi="Times New Roman"/>
              </w:rPr>
              <w:t>Sede do Conselho</w:t>
            </w:r>
          </w:p>
        </w:tc>
      </w:tr>
    </w:tbl>
    <w:p w:rsidR="00D47DA7" w:rsidRDefault="00D47DA7" w:rsidP="00D47DA7">
      <w:pPr>
        <w:rPr>
          <w:rFonts w:ascii="Times New Roman" w:hAnsi="Times New Roman"/>
        </w:rPr>
      </w:pPr>
    </w:p>
    <w:p w:rsidR="005860BC" w:rsidRDefault="005860BC" w:rsidP="00D47DA7">
      <w:pPr>
        <w:rPr>
          <w:rFonts w:ascii="Times New Roman" w:hAnsi="Times New Roman"/>
        </w:rPr>
      </w:pPr>
    </w:p>
    <w:p w:rsidR="005860BC" w:rsidRDefault="005860BC" w:rsidP="00D47DA7">
      <w:pPr>
        <w:rPr>
          <w:rFonts w:ascii="Times New Roman" w:hAnsi="Times New Roman"/>
        </w:rPr>
      </w:pPr>
    </w:p>
    <w:p w:rsidR="005860BC" w:rsidRDefault="005860BC" w:rsidP="005860B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José Carlos Martins da Silva</w:t>
      </w:r>
    </w:p>
    <w:p w:rsidR="005860BC" w:rsidRDefault="005860BC" w:rsidP="005860B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Gestor Social</w:t>
      </w:r>
    </w:p>
    <w:p w:rsidR="005860BC" w:rsidRDefault="005860BC" w:rsidP="005860B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SEAPAC/RN</w:t>
      </w:r>
    </w:p>
    <w:sectPr w:rsidR="005860BC" w:rsidSect="00716CED">
      <w:headerReference w:type="default" r:id="rId7"/>
      <w:footerReference w:type="default" r:id="rId8"/>
      <w:pgSz w:w="11906" w:h="16838"/>
      <w:pgMar w:top="1985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6F" w:rsidRDefault="0008286F" w:rsidP="00A27344">
      <w:pPr>
        <w:spacing w:after="0" w:line="240" w:lineRule="auto"/>
      </w:pPr>
      <w:r>
        <w:separator/>
      </w:r>
    </w:p>
  </w:endnote>
  <w:endnote w:type="continuationSeparator" w:id="0">
    <w:p w:rsidR="0008286F" w:rsidRDefault="0008286F" w:rsidP="00A2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Signika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44" w:rsidRDefault="004615CE" w:rsidP="004615CE">
    <w:pPr>
      <w:pStyle w:val="Rodap"/>
      <w:pBdr>
        <w:bottom w:val="single" w:sz="12" w:space="1" w:color="auto"/>
      </w:pBdr>
      <w:ind w:left="-142"/>
    </w:pPr>
    <w:r>
      <w:t xml:space="preserve">  </w:t>
    </w:r>
  </w:p>
  <w:p w:rsidR="00605D29" w:rsidRPr="009F2087" w:rsidRDefault="00605D29" w:rsidP="00605D29">
    <w:pPr>
      <w:spacing w:after="0" w:line="240" w:lineRule="auto"/>
      <w:ind w:left="-142"/>
      <w:rPr>
        <w:rFonts w:ascii="Signika" w:hAnsi="Signika"/>
        <w:b/>
        <w:sz w:val="18"/>
        <w:szCs w:val="18"/>
      </w:rPr>
    </w:pPr>
    <w:r w:rsidRPr="009F2087">
      <w:rPr>
        <w:rFonts w:ascii="Signika" w:hAnsi="Signika"/>
        <w:b/>
        <w:sz w:val="18"/>
        <w:szCs w:val="18"/>
      </w:rPr>
      <w:t>Serviço de Apoio aos Projetos Alternativos Comunitários</w:t>
    </w:r>
    <w:r>
      <w:rPr>
        <w:rFonts w:ascii="Signika" w:hAnsi="Signika"/>
        <w:b/>
        <w:sz w:val="18"/>
        <w:szCs w:val="18"/>
      </w:rPr>
      <w:t xml:space="preserve"> - SEAPAC</w:t>
    </w:r>
  </w:p>
  <w:p w:rsidR="00605D29" w:rsidRDefault="00605D29" w:rsidP="00605D29">
    <w:pPr>
      <w:spacing w:after="0" w:line="240" w:lineRule="auto"/>
      <w:ind w:left="-142"/>
      <w:rPr>
        <w:rFonts w:ascii="Signika" w:hAnsi="Signika"/>
        <w:sz w:val="18"/>
        <w:szCs w:val="18"/>
      </w:rPr>
    </w:pPr>
    <w:r w:rsidRPr="009F2087">
      <w:rPr>
        <w:rFonts w:ascii="Signika" w:hAnsi="Signika"/>
        <w:sz w:val="18"/>
        <w:szCs w:val="18"/>
      </w:rPr>
      <w:t xml:space="preserve">CNPJ: 70.035.209/0001-76 | Endereço: </w:t>
    </w:r>
    <w:r w:rsidRPr="00F37017">
      <w:rPr>
        <w:rFonts w:ascii="Signika" w:hAnsi="Signika"/>
        <w:sz w:val="18"/>
        <w:szCs w:val="18"/>
      </w:rPr>
      <w:t xml:space="preserve">Rua da Conceição, 615 </w:t>
    </w:r>
    <w:r>
      <w:rPr>
        <w:rFonts w:ascii="Signika" w:hAnsi="Signika"/>
        <w:sz w:val="18"/>
        <w:szCs w:val="18"/>
      </w:rPr>
      <w:t>– 1º andar -</w:t>
    </w:r>
    <w:r w:rsidRPr="00F37017">
      <w:rPr>
        <w:rFonts w:ascii="Signika" w:hAnsi="Signika"/>
        <w:sz w:val="18"/>
        <w:szCs w:val="18"/>
      </w:rPr>
      <w:t xml:space="preserve"> Cidade Alta </w:t>
    </w:r>
  </w:p>
  <w:p w:rsidR="00605D29" w:rsidRPr="009F2087" w:rsidRDefault="00605D29" w:rsidP="00605D29">
    <w:pPr>
      <w:spacing w:after="0" w:line="240" w:lineRule="auto"/>
      <w:ind w:left="-142"/>
      <w:rPr>
        <w:rFonts w:ascii="Signika" w:hAnsi="Signika"/>
        <w:sz w:val="18"/>
        <w:szCs w:val="18"/>
      </w:rPr>
    </w:pPr>
    <w:r w:rsidRPr="00F37017">
      <w:rPr>
        <w:rFonts w:ascii="Signika" w:hAnsi="Signika"/>
        <w:sz w:val="18"/>
        <w:szCs w:val="18"/>
      </w:rPr>
      <w:t>CEP: 59.025-27</w:t>
    </w:r>
    <w:r>
      <w:rPr>
        <w:rFonts w:ascii="Signika" w:hAnsi="Signika"/>
        <w:sz w:val="18"/>
        <w:szCs w:val="18"/>
      </w:rPr>
      <w:t>0 - Natal-RN -</w:t>
    </w:r>
    <w:r w:rsidRPr="009F2087">
      <w:rPr>
        <w:rFonts w:ascii="Signika" w:hAnsi="Signika"/>
        <w:sz w:val="18"/>
        <w:szCs w:val="18"/>
      </w:rPr>
      <w:t xml:space="preserve"> Brasil</w:t>
    </w:r>
    <w:r>
      <w:rPr>
        <w:rFonts w:ascii="Signika" w:hAnsi="Signika"/>
        <w:sz w:val="18"/>
        <w:szCs w:val="18"/>
      </w:rPr>
      <w:t xml:space="preserve"> </w:t>
    </w:r>
  </w:p>
  <w:p w:rsidR="00A27344" w:rsidRPr="009F2087" w:rsidRDefault="00605D29" w:rsidP="00605D29">
    <w:pPr>
      <w:spacing w:after="0" w:line="240" w:lineRule="auto"/>
      <w:ind w:left="-142"/>
      <w:rPr>
        <w:rFonts w:ascii="Signika" w:hAnsi="Signika"/>
        <w:sz w:val="18"/>
        <w:szCs w:val="18"/>
      </w:rPr>
    </w:pPr>
    <w:r w:rsidRPr="009F2087">
      <w:rPr>
        <w:rFonts w:ascii="Signika" w:hAnsi="Signika"/>
        <w:sz w:val="18"/>
        <w:szCs w:val="18"/>
      </w:rPr>
      <w:t>Site:</w:t>
    </w:r>
    <w:r>
      <w:rPr>
        <w:rFonts w:ascii="Signika" w:hAnsi="Signika"/>
        <w:sz w:val="18"/>
        <w:szCs w:val="18"/>
      </w:rPr>
      <w:t xml:space="preserve"> </w:t>
    </w:r>
    <w:hyperlink r:id="rId1" w:history="1">
      <w:proofErr w:type="gramStart"/>
      <w:r w:rsidRPr="00DE2699">
        <w:rPr>
          <w:rStyle w:val="Hyperlink"/>
          <w:rFonts w:ascii="Signika" w:hAnsi="Signika"/>
          <w:sz w:val="18"/>
          <w:szCs w:val="18"/>
        </w:rPr>
        <w:t>www.seapac.org.br</w:t>
      </w:r>
    </w:hyperlink>
    <w:r>
      <w:rPr>
        <w:rFonts w:ascii="Signika" w:hAnsi="Signika"/>
        <w:sz w:val="18"/>
        <w:szCs w:val="18"/>
      </w:rPr>
      <w:t xml:space="preserve"> </w:t>
    </w:r>
    <w:r w:rsidRPr="009F2087">
      <w:rPr>
        <w:rFonts w:ascii="Signika" w:hAnsi="Signika"/>
        <w:sz w:val="18"/>
        <w:szCs w:val="18"/>
      </w:rPr>
      <w:t xml:space="preserve"> –</w:t>
    </w:r>
    <w:proofErr w:type="gramEnd"/>
    <w:r w:rsidRPr="009F2087">
      <w:rPr>
        <w:rFonts w:ascii="Signika" w:hAnsi="Signika"/>
        <w:sz w:val="18"/>
        <w:szCs w:val="18"/>
      </w:rPr>
      <w:t xml:space="preserve"> E-mail: </w:t>
    </w:r>
    <w:hyperlink r:id="rId2" w:history="1">
      <w:r w:rsidRPr="009F2087">
        <w:rPr>
          <w:rStyle w:val="Hyperlink"/>
          <w:rFonts w:ascii="Signika" w:hAnsi="Signika"/>
          <w:sz w:val="18"/>
          <w:szCs w:val="18"/>
        </w:rPr>
        <w:t>seapac.estadual@seapac.org.br</w:t>
      </w:r>
    </w:hyperlink>
    <w:r w:rsidRPr="009F2087">
      <w:rPr>
        <w:rFonts w:ascii="Signika" w:hAnsi="Signika"/>
        <w:sz w:val="18"/>
        <w:szCs w:val="18"/>
      </w:rPr>
      <w:t xml:space="preserve"> – Telefone: 055 (84) 3211-4491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6F" w:rsidRDefault="0008286F" w:rsidP="00A27344">
      <w:pPr>
        <w:spacing w:after="0" w:line="240" w:lineRule="auto"/>
      </w:pPr>
      <w:r>
        <w:separator/>
      </w:r>
    </w:p>
  </w:footnote>
  <w:footnote w:type="continuationSeparator" w:id="0">
    <w:p w:rsidR="0008286F" w:rsidRDefault="0008286F" w:rsidP="00A2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233789"/>
      <w:docPartObj>
        <w:docPartGallery w:val="Page Numbers (Top of Page)"/>
        <w:docPartUnique/>
      </w:docPartObj>
    </w:sdtPr>
    <w:sdtEndPr/>
    <w:sdtContent>
      <w:p w:rsidR="00FF1C33" w:rsidRDefault="002E6CE0" w:rsidP="005439DF">
        <w:pPr>
          <w:pStyle w:val="Cabealho"/>
          <w:ind w:right="-709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 wp14:anchorId="7985C108" wp14:editId="1B4B50B6">
              <wp:simplePos x="0" y="0"/>
              <wp:positionH relativeFrom="margin">
                <wp:posOffset>8255</wp:posOffset>
              </wp:positionH>
              <wp:positionV relativeFrom="margin">
                <wp:posOffset>-962660</wp:posOffset>
              </wp:positionV>
              <wp:extent cx="962025" cy="843280"/>
              <wp:effectExtent l="0" t="0" r="9525" b="0"/>
              <wp:wrapSquare wrapText="bothSides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2025" cy="843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A27344" w:rsidRDefault="00A273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7F0B"/>
    <w:multiLevelType w:val="hybridMultilevel"/>
    <w:tmpl w:val="9EC43DF0"/>
    <w:lvl w:ilvl="0" w:tplc="7A2446C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E0B"/>
    <w:multiLevelType w:val="hybridMultilevel"/>
    <w:tmpl w:val="8B108E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DC"/>
    <w:multiLevelType w:val="hybridMultilevel"/>
    <w:tmpl w:val="DBF83A26"/>
    <w:lvl w:ilvl="0" w:tplc="04160017">
      <w:start w:val="1"/>
      <w:numFmt w:val="lowerLetter"/>
      <w:lvlText w:val="%1)"/>
      <w:lvlJc w:val="left"/>
      <w:pPr>
        <w:tabs>
          <w:tab w:val="num" w:pos="-5436"/>
        </w:tabs>
        <w:ind w:left="-5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4716"/>
        </w:tabs>
        <w:ind w:left="-471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3996"/>
        </w:tabs>
        <w:ind w:left="-399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3276"/>
        </w:tabs>
        <w:ind w:left="-32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-2556"/>
        </w:tabs>
        <w:ind w:left="-25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-1836"/>
        </w:tabs>
        <w:ind w:left="-18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-1116"/>
        </w:tabs>
        <w:ind w:left="-111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-396"/>
        </w:tabs>
        <w:ind w:left="-39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"/>
        </w:tabs>
        <w:ind w:left="324" w:hanging="180"/>
      </w:pPr>
    </w:lvl>
  </w:abstractNum>
  <w:abstractNum w:abstractNumId="3" w15:restartNumberingAfterBreak="0">
    <w:nsid w:val="1D6C7726"/>
    <w:multiLevelType w:val="hybridMultilevel"/>
    <w:tmpl w:val="3BE0626A"/>
    <w:lvl w:ilvl="0" w:tplc="F78A0460">
      <w:start w:val="1"/>
      <w:numFmt w:val="lowerLetter"/>
      <w:lvlText w:val="%1)"/>
      <w:lvlJc w:val="left"/>
      <w:pPr>
        <w:ind w:left="795" w:hanging="435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5919"/>
    <w:multiLevelType w:val="hybridMultilevel"/>
    <w:tmpl w:val="7EA05B14"/>
    <w:lvl w:ilvl="0" w:tplc="D44286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366"/>
    <w:multiLevelType w:val="hybridMultilevel"/>
    <w:tmpl w:val="178EE98C"/>
    <w:lvl w:ilvl="0" w:tplc="B19ADA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C292F"/>
    <w:multiLevelType w:val="hybridMultilevel"/>
    <w:tmpl w:val="C5EEBFA2"/>
    <w:lvl w:ilvl="0" w:tplc="407AF3C2">
      <w:start w:val="1"/>
      <w:numFmt w:val="lowerLetter"/>
      <w:lvlText w:val="%1)"/>
      <w:lvlJc w:val="left"/>
      <w:pPr>
        <w:tabs>
          <w:tab w:val="num" w:pos="1668"/>
        </w:tabs>
        <w:ind w:left="1668" w:hanging="48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68"/>
        </w:tabs>
        <w:ind w:left="22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7" w15:restartNumberingAfterBreak="0">
    <w:nsid w:val="50BF6ABA"/>
    <w:multiLevelType w:val="hybridMultilevel"/>
    <w:tmpl w:val="3BE0626A"/>
    <w:lvl w:ilvl="0" w:tplc="F78A0460">
      <w:start w:val="1"/>
      <w:numFmt w:val="lowerLetter"/>
      <w:lvlText w:val="%1)"/>
      <w:lvlJc w:val="left"/>
      <w:pPr>
        <w:ind w:left="795" w:hanging="435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A5FEF"/>
    <w:multiLevelType w:val="hybridMultilevel"/>
    <w:tmpl w:val="A9C46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266B6"/>
    <w:multiLevelType w:val="hybridMultilevel"/>
    <w:tmpl w:val="04CA00C8"/>
    <w:lvl w:ilvl="0" w:tplc="5964E8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C824E8C"/>
    <w:multiLevelType w:val="hybridMultilevel"/>
    <w:tmpl w:val="79DEACF0"/>
    <w:lvl w:ilvl="0" w:tplc="7408F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CF4EEB"/>
    <w:multiLevelType w:val="hybridMultilevel"/>
    <w:tmpl w:val="55680C98"/>
    <w:lvl w:ilvl="0" w:tplc="5E124E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F046A"/>
    <w:multiLevelType w:val="hybridMultilevel"/>
    <w:tmpl w:val="0FC8B138"/>
    <w:lvl w:ilvl="0" w:tplc="621E7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27"/>
    <w:rsid w:val="000267F4"/>
    <w:rsid w:val="0008286F"/>
    <w:rsid w:val="00100321"/>
    <w:rsid w:val="00100C9E"/>
    <w:rsid w:val="00101A94"/>
    <w:rsid w:val="001D63CB"/>
    <w:rsid w:val="001E2BAA"/>
    <w:rsid w:val="001F766C"/>
    <w:rsid w:val="001F7C15"/>
    <w:rsid w:val="0020677C"/>
    <w:rsid w:val="002153E7"/>
    <w:rsid w:val="0023142F"/>
    <w:rsid w:val="00240BEE"/>
    <w:rsid w:val="00271EF4"/>
    <w:rsid w:val="002B3C8C"/>
    <w:rsid w:val="002C34BA"/>
    <w:rsid w:val="002E6CE0"/>
    <w:rsid w:val="0030041B"/>
    <w:rsid w:val="00364B8D"/>
    <w:rsid w:val="003F2F45"/>
    <w:rsid w:val="003F6847"/>
    <w:rsid w:val="00404878"/>
    <w:rsid w:val="00423426"/>
    <w:rsid w:val="00426380"/>
    <w:rsid w:val="00454548"/>
    <w:rsid w:val="0046062A"/>
    <w:rsid w:val="004615CE"/>
    <w:rsid w:val="004C43FB"/>
    <w:rsid w:val="00521F6C"/>
    <w:rsid w:val="005439DF"/>
    <w:rsid w:val="0054438B"/>
    <w:rsid w:val="005860BC"/>
    <w:rsid w:val="005D52C3"/>
    <w:rsid w:val="00605D29"/>
    <w:rsid w:val="00613336"/>
    <w:rsid w:val="00681D7F"/>
    <w:rsid w:val="006919C1"/>
    <w:rsid w:val="006B1E6B"/>
    <w:rsid w:val="00716CED"/>
    <w:rsid w:val="00725180"/>
    <w:rsid w:val="00725B63"/>
    <w:rsid w:val="00741521"/>
    <w:rsid w:val="00742AF3"/>
    <w:rsid w:val="00755CF5"/>
    <w:rsid w:val="00782193"/>
    <w:rsid w:val="0079266F"/>
    <w:rsid w:val="007A7F34"/>
    <w:rsid w:val="007D52CE"/>
    <w:rsid w:val="007E4C61"/>
    <w:rsid w:val="00803ED5"/>
    <w:rsid w:val="008307FD"/>
    <w:rsid w:val="00833433"/>
    <w:rsid w:val="008A421B"/>
    <w:rsid w:val="008A432C"/>
    <w:rsid w:val="008C260D"/>
    <w:rsid w:val="008C52EA"/>
    <w:rsid w:val="009861E1"/>
    <w:rsid w:val="009B1F40"/>
    <w:rsid w:val="009F2087"/>
    <w:rsid w:val="00A27344"/>
    <w:rsid w:val="00A66E27"/>
    <w:rsid w:val="00AA73DC"/>
    <w:rsid w:val="00AD7B27"/>
    <w:rsid w:val="00AD7D1C"/>
    <w:rsid w:val="00B520B3"/>
    <w:rsid w:val="00B76A86"/>
    <w:rsid w:val="00B87271"/>
    <w:rsid w:val="00BA3561"/>
    <w:rsid w:val="00BB782E"/>
    <w:rsid w:val="00C14549"/>
    <w:rsid w:val="00C64E3D"/>
    <w:rsid w:val="00C87ACF"/>
    <w:rsid w:val="00CE1F5C"/>
    <w:rsid w:val="00CF0F70"/>
    <w:rsid w:val="00CF49FF"/>
    <w:rsid w:val="00D263D9"/>
    <w:rsid w:val="00D47DA7"/>
    <w:rsid w:val="00D63B53"/>
    <w:rsid w:val="00E209DB"/>
    <w:rsid w:val="00E3456B"/>
    <w:rsid w:val="00E65214"/>
    <w:rsid w:val="00E720FE"/>
    <w:rsid w:val="00F009CE"/>
    <w:rsid w:val="00F37017"/>
    <w:rsid w:val="00F74DD7"/>
    <w:rsid w:val="00F76E5C"/>
    <w:rsid w:val="00F7726B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CB3C0-1FEE-424D-9F39-71C6DC34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0BC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53E7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2153E7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2153E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734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7344"/>
  </w:style>
  <w:style w:type="paragraph" w:styleId="Rodap">
    <w:name w:val="footer"/>
    <w:basedOn w:val="Normal"/>
    <w:link w:val="RodapChar"/>
    <w:uiPriority w:val="99"/>
    <w:unhideWhenUsed/>
    <w:rsid w:val="00A2734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27344"/>
  </w:style>
  <w:style w:type="paragraph" w:styleId="Textodebalo">
    <w:name w:val="Balloon Text"/>
    <w:basedOn w:val="Normal"/>
    <w:link w:val="TextodebaloChar"/>
    <w:uiPriority w:val="99"/>
    <w:semiHidden/>
    <w:unhideWhenUsed/>
    <w:rsid w:val="00A2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34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08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153E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153E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2153E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153E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2153E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1">
    <w:name w:val="Corpo de texto1"/>
    <w:rsid w:val="00A66E27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6E2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uiPriority w:val="1"/>
    <w:qFormat/>
    <w:rsid w:val="00A66E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tulo1A">
    <w:name w:val="Título 1 A"/>
    <w:next w:val="Normal"/>
    <w:rsid w:val="00A66E27"/>
    <w:pPr>
      <w:keepNext/>
      <w:spacing w:after="0" w:line="240" w:lineRule="auto"/>
      <w:outlineLvl w:val="0"/>
    </w:pPr>
    <w:rPr>
      <w:rFonts w:ascii="Times New Roman Bold" w:eastAsia="ヒラギノ角ゴ Pro W3" w:hAnsi="Times New Roman Bold" w:cs="Times New Roman"/>
      <w:color w:val="000000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66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apac.estadual@seapac.org.br" TargetMode="External"/><Relationship Id="rId1" Type="http://schemas.openxmlformats.org/officeDocument/2006/relationships/hyperlink" Target="http://www.seapa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PAC\AppData\Local\Temp\Rar$DI09.176\Papel_Timbrado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Papel_Timbrado2</Template>
  <TotalTime>0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SEAPAC</dc:creator>
  <cp:lastModifiedBy>Usuario</cp:lastModifiedBy>
  <cp:revision>2</cp:revision>
  <cp:lastPrinted>2015-04-30T12:32:00Z</cp:lastPrinted>
  <dcterms:created xsi:type="dcterms:W3CDTF">2015-05-25T12:53:00Z</dcterms:created>
  <dcterms:modified xsi:type="dcterms:W3CDTF">2015-05-25T12:53:00Z</dcterms:modified>
</cp:coreProperties>
</file>